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B1500">
        <w:rPr>
          <w:color w:val="000000" w:themeColor="text1"/>
          <w:sz w:val="32"/>
          <w:szCs w:val="32"/>
        </w:rPr>
        <w:t>ежедневников и еженедельников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CB1500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25</w:t>
      </w:r>
      <w:r w:rsidR="00CB1500">
        <w:rPr>
          <w:b/>
          <w:sz w:val="32"/>
          <w:szCs w:val="32"/>
        </w:rPr>
        <w:t>95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CB1500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17.23.1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CB1500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17.23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B1500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Ежедневники</w:t>
            </w:r>
            <w:r w:rsidRPr="00CB150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и еженедельник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CB1500" w:rsidRDefault="00FB7EE5" w:rsidP="00CB1500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bookmarkStart w:id="0" w:name="_GoBack"/>
            <w:bookmarkEnd w:id="0"/>
            <w:r w:rsidR="00CB1500" w:rsidRPr="00CB1500">
              <w:rPr>
                <w:b/>
                <w:sz w:val="20"/>
                <w:szCs w:val="20"/>
              </w:rPr>
              <w:t>177 173,50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B1500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6F1D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1500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B167F-C958-4EF5-9B30-A9E4C7044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4457</Words>
  <Characters>30067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34456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2022-11-21T12:08:00Z</dcterms:created>
  <dcterms:modified xsi:type="dcterms:W3CDTF">2022-11-21T12:11:00Z</dcterms:modified>
</cp:coreProperties>
</file>